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800E1" w14:textId="1E181B6A" w:rsidR="00145BE1" w:rsidRPr="0060719B" w:rsidRDefault="0060719B" w:rsidP="0060719B">
      <w:pPr>
        <w:pStyle w:val="Nagwek1"/>
      </w:pPr>
      <w:r w:rsidRPr="0060719B">
        <w:t>Wniosek o zapewnienie dostępności architektonicznej lub informacyjnej powinien zawierać:</w:t>
      </w:r>
    </w:p>
    <w:p w14:paraId="7C27DD0A" w14:textId="5F57B0B6" w:rsidR="0060719B" w:rsidRPr="000F099A" w:rsidRDefault="0060719B" w:rsidP="00B41CB7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datę i miejsce złożenia wniosku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13059EF5" w14:textId="42232DC7" w:rsidR="0060719B" w:rsidRPr="000F099A" w:rsidRDefault="0060719B" w:rsidP="00B41CB7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imię i nazwisko wnioskodawcy/przedstawiciela ustawowego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2BAEC3BA" w14:textId="422D4FB5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adres korespondencyjny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518F14B5" w14:textId="10CDCC8F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numer telefon do kontaktu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14739B9" w14:textId="67DC7DAA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e-mail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FA15614" w14:textId="5E1FDCB0" w:rsidR="0060719B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informację do kogo jest kierowany</w:t>
      </w:r>
      <w:r w:rsidR="000F099A">
        <w:rPr>
          <w:rFonts w:ascii="Calibri" w:hAnsi="Calibri" w:cs="Calibri"/>
          <w:iCs/>
          <w:sz w:val="24"/>
          <w:szCs w:val="24"/>
        </w:rPr>
        <w:t>:</w:t>
      </w:r>
    </w:p>
    <w:p w14:paraId="74D62493" w14:textId="581C3167" w:rsidR="000F099A" w:rsidRPr="000F099A" w:rsidRDefault="00C212DF" w:rsidP="00B41CB7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Żłobek Gminny w </w:t>
      </w:r>
      <w:proofErr w:type="spellStart"/>
      <w:r>
        <w:rPr>
          <w:rFonts w:ascii="Calibri" w:hAnsi="Calibri" w:cs="Calibri"/>
          <w:bCs/>
          <w:sz w:val="24"/>
          <w:szCs w:val="24"/>
        </w:rPr>
        <w:t>Bujnach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Szlacheckich</w:t>
      </w:r>
    </w:p>
    <w:p w14:paraId="56461B74" w14:textId="3DEA1083" w:rsidR="000F099A" w:rsidRPr="000F099A" w:rsidRDefault="00C212DF" w:rsidP="00B41CB7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Bujny Szlacheckie 51</w:t>
      </w:r>
    </w:p>
    <w:p w14:paraId="5CCE63C3" w14:textId="67228D4F" w:rsidR="000F099A" w:rsidRPr="000F099A" w:rsidRDefault="00C212DF" w:rsidP="00B41CB7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97-425 Łódź</w:t>
      </w:r>
    </w:p>
    <w:p w14:paraId="4CFA7227" w14:textId="6358FC86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informację o odwołaniu się do: art. 30 ust. 1 ustawy z dnia 19 lipca 2019 r. o</w:t>
      </w:r>
      <w:r w:rsidR="000F099A">
        <w:rPr>
          <w:rFonts w:ascii="Calibri" w:hAnsi="Calibri" w:cs="Calibri"/>
          <w:iCs/>
          <w:sz w:val="24"/>
          <w:szCs w:val="24"/>
        </w:rPr>
        <w:t> </w:t>
      </w:r>
      <w:r w:rsidRPr="000F099A">
        <w:rPr>
          <w:rFonts w:ascii="Calibri" w:hAnsi="Calibri" w:cs="Calibri"/>
          <w:iCs/>
          <w:sz w:val="24"/>
          <w:szCs w:val="24"/>
        </w:rPr>
        <w:t>zapewnianiu dostępności osobom ze szczególnymi potrzebami (Dz. U. z 2020 r. poz. 1062)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1C29FE33" w14:textId="615A6170" w:rsidR="0060719B" w:rsidRPr="000F099A" w:rsidRDefault="0060719B" w:rsidP="00B41CB7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informację o wnoszeniu zapewnienia </w:t>
      </w:r>
      <w:r w:rsidR="000F099A" w:rsidRPr="000F099A">
        <w:rPr>
          <w:rFonts w:ascii="Calibri" w:hAnsi="Calibri" w:cs="Calibri"/>
          <w:iCs/>
          <w:sz w:val="24"/>
          <w:szCs w:val="24"/>
        </w:rPr>
        <w:t>dostępności w zakresie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3D78EA04" w14:textId="1FFDA973" w:rsidR="000F099A" w:rsidRPr="000F099A" w:rsidRDefault="000F099A" w:rsidP="00B41CB7">
      <w:pPr>
        <w:pStyle w:val="Akapitzlist"/>
        <w:numPr>
          <w:ilvl w:val="0"/>
          <w:numId w:val="4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dostępności architektonicznej</w:t>
      </w:r>
      <w:r>
        <w:rPr>
          <w:rFonts w:ascii="Calibri" w:hAnsi="Calibri" w:cs="Calibri"/>
          <w:iCs/>
          <w:sz w:val="24"/>
          <w:szCs w:val="24"/>
        </w:rPr>
        <w:t>.</w:t>
      </w:r>
    </w:p>
    <w:p w14:paraId="0DD6A774" w14:textId="7B9BB863" w:rsidR="000F099A" w:rsidRPr="000F099A" w:rsidRDefault="000F099A" w:rsidP="00B41CB7">
      <w:pPr>
        <w:pStyle w:val="Akapitzlist"/>
        <w:numPr>
          <w:ilvl w:val="0"/>
          <w:numId w:val="4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dostępności komunikacyjno-informacyjnej.</w:t>
      </w:r>
    </w:p>
    <w:p w14:paraId="69C64BFA" w14:textId="11EA3CC3" w:rsidR="000F099A" w:rsidRPr="000F099A" w:rsidRDefault="000F099A" w:rsidP="00B41CB7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Wniosek musi również zawierać:</w:t>
      </w:r>
    </w:p>
    <w:p w14:paraId="76394345" w14:textId="77F6EB0C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Wskazanie bariery utrudniającej lub uniemożliwiającej zapewnienie dostępności w</w:t>
      </w:r>
      <w:r>
        <w:rPr>
          <w:rFonts w:ascii="Calibri" w:hAnsi="Calibri" w:cs="Calibri"/>
          <w:iCs/>
          <w:sz w:val="24"/>
          <w:szCs w:val="24"/>
        </w:rPr>
        <w:t> </w:t>
      </w:r>
      <w:r w:rsidR="00C212DF">
        <w:rPr>
          <w:rFonts w:ascii="Calibri" w:hAnsi="Calibri" w:cs="Calibri"/>
          <w:iCs/>
          <w:sz w:val="24"/>
          <w:szCs w:val="24"/>
        </w:rPr>
        <w:t xml:space="preserve">Żłobku Gminnym w </w:t>
      </w:r>
      <w:proofErr w:type="spellStart"/>
      <w:r w:rsidR="00C212DF">
        <w:rPr>
          <w:rFonts w:ascii="Calibri" w:hAnsi="Calibri" w:cs="Calibri"/>
          <w:iCs/>
          <w:sz w:val="24"/>
          <w:szCs w:val="24"/>
        </w:rPr>
        <w:t>Bujnach</w:t>
      </w:r>
      <w:proofErr w:type="spellEnd"/>
      <w:r w:rsidR="00C212DF">
        <w:rPr>
          <w:rFonts w:ascii="Calibri" w:hAnsi="Calibri" w:cs="Calibri"/>
          <w:iCs/>
          <w:sz w:val="24"/>
          <w:szCs w:val="24"/>
        </w:rPr>
        <w:t xml:space="preserve"> Szlacheckich</w:t>
      </w:r>
      <w:r w:rsidRPr="000F099A">
        <w:rPr>
          <w:rFonts w:ascii="Calibri" w:hAnsi="Calibri" w:cs="Calibri"/>
          <w:iCs/>
          <w:sz w:val="24"/>
          <w:szCs w:val="24"/>
        </w:rPr>
        <w:t xml:space="preserve"> w obszarze architektonicznym lub informacyjno-komunikacyjnym (proszę wskazać i opisać barierę wraz z podaniem jej lokalizacji)</w:t>
      </w:r>
    </w:p>
    <w:p w14:paraId="34C98D22" w14:textId="709A55CF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Wskazanie interesu faktycznego (w tym krótki opis rodzaju sprawy, którą Wnioskodawca pragnie załatwić w </w:t>
      </w:r>
      <w:r w:rsidR="00C212DF">
        <w:rPr>
          <w:rFonts w:ascii="Calibri" w:hAnsi="Calibri" w:cs="Calibri"/>
          <w:iCs/>
          <w:sz w:val="24"/>
          <w:szCs w:val="24"/>
        </w:rPr>
        <w:t xml:space="preserve">Żłobku Gminnym w </w:t>
      </w:r>
      <w:proofErr w:type="spellStart"/>
      <w:r w:rsidR="00C212DF">
        <w:rPr>
          <w:rFonts w:ascii="Calibri" w:hAnsi="Calibri" w:cs="Calibri"/>
          <w:iCs/>
          <w:sz w:val="24"/>
          <w:szCs w:val="24"/>
        </w:rPr>
        <w:t>Bujnach</w:t>
      </w:r>
      <w:proofErr w:type="spellEnd"/>
      <w:r w:rsidR="00C212DF">
        <w:rPr>
          <w:rFonts w:ascii="Calibri" w:hAnsi="Calibri" w:cs="Calibri"/>
          <w:iCs/>
          <w:sz w:val="24"/>
          <w:szCs w:val="24"/>
        </w:rPr>
        <w:t xml:space="preserve"> Szlacheckich</w:t>
      </w:r>
      <w:r w:rsidRPr="000F099A">
        <w:rPr>
          <w:rFonts w:ascii="Calibri" w:hAnsi="Calibri" w:cs="Calibri"/>
          <w:iCs/>
          <w:sz w:val="24"/>
          <w:szCs w:val="24"/>
        </w:rPr>
        <w:t>)</w:t>
      </w:r>
    </w:p>
    <w:p w14:paraId="57AF4D58" w14:textId="0AFD33A6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Wskazanie preferowanego sposobu zapewnienia dostępności</w:t>
      </w:r>
    </w:p>
    <w:p w14:paraId="23791E0E" w14:textId="262DC55A" w:rsidR="000F099A" w:rsidRPr="000F099A" w:rsidRDefault="000F099A" w:rsidP="00B41CB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Wskazanie preferowanego sposobu odpowiedzi na wniosek: </w:t>
      </w:r>
    </w:p>
    <w:p w14:paraId="7882D241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Kontakt telefoniczny </w:t>
      </w:r>
    </w:p>
    <w:p w14:paraId="4DC8F947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pocztowa </w:t>
      </w:r>
    </w:p>
    <w:p w14:paraId="321007C3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elektroniczna (e-mail) </w:t>
      </w:r>
    </w:p>
    <w:p w14:paraId="2C069E0E" w14:textId="77777777" w:rsidR="000F099A" w:rsidRPr="000F099A" w:rsidRDefault="000F099A" w:rsidP="00B41CB7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Odbiór osobisty,</w:t>
      </w:r>
    </w:p>
    <w:p w14:paraId="7ADADEEE" w14:textId="14EA4D3D" w:rsidR="000F099A" w:rsidRDefault="000F099A" w:rsidP="00B41CB7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Inny (jaki):</w:t>
      </w:r>
    </w:p>
    <w:p w14:paraId="1AF70E88" w14:textId="77777777" w:rsidR="00B41CB7" w:rsidRDefault="00B41CB7" w:rsidP="00B41CB7">
      <w:pPr>
        <w:pStyle w:val="Akapitzlist"/>
        <w:spacing w:after="0" w:line="26" w:lineRule="atLeast"/>
        <w:ind w:left="567"/>
        <w:rPr>
          <w:rFonts w:ascii="Calibri" w:hAnsi="Calibri" w:cs="Calibri"/>
          <w:iCs/>
          <w:sz w:val="24"/>
          <w:szCs w:val="24"/>
        </w:rPr>
      </w:pPr>
    </w:p>
    <w:p w14:paraId="1176A400" w14:textId="7DDA4DC9" w:rsidR="00B41CB7" w:rsidRDefault="00B41CB7" w:rsidP="00B41CB7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Do wniosku proszę dołączyć.</w:t>
      </w:r>
    </w:p>
    <w:p w14:paraId="346619D6" w14:textId="77777777" w:rsidR="00B41CB7" w:rsidRDefault="00B41CB7" w:rsidP="00B41CB7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</w:p>
    <w:p w14:paraId="0908549A" w14:textId="7B9FB872" w:rsidR="00B41CB7" w:rsidRPr="00B41CB7" w:rsidRDefault="00B41CB7" w:rsidP="00B41CB7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 w:rsidRPr="00B41CB7">
        <w:rPr>
          <w:rFonts w:ascii="Calibri" w:hAnsi="Calibri" w:cs="Calibri"/>
          <w:color w:val="000000"/>
          <w:sz w:val="24"/>
          <w:szCs w:val="24"/>
        </w:rPr>
        <w:t>Informacyjna administratora o przetwarzaniu danych osobowych w związku z rozpatrzeniem wniosku o zapewnienie dostępności</w:t>
      </w:r>
    </w:p>
    <w:p w14:paraId="314DF33C" w14:textId="3973DD0F" w:rsidR="00B41CB7" w:rsidRPr="00B41CB7" w:rsidRDefault="00B41CB7" w:rsidP="00B41CB7">
      <w:pPr>
        <w:pStyle w:val="NormalnyWeb"/>
        <w:spacing w:before="0" w:beforeAutospacing="0" w:after="0" w:afterAutospacing="0" w:line="26" w:lineRule="atLeast"/>
        <w:jc w:val="both"/>
        <w:rPr>
          <w:rFonts w:ascii="Calibri" w:eastAsia="Calibri" w:hAnsi="Calibri" w:cs="Calibri"/>
          <w:color w:val="000000"/>
          <w:lang w:eastAsia="en-US"/>
        </w:rPr>
      </w:pPr>
      <w:r w:rsidRPr="00B41CB7">
        <w:rPr>
          <w:rFonts w:ascii="Calibri" w:eastAsia="Calibri" w:hAnsi="Calibri" w:cs="Calibri"/>
          <w:color w:val="000000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3C7FC895" w14:textId="0E3A449F" w:rsidR="00B41CB7" w:rsidRPr="00B41CB7" w:rsidRDefault="00B41CB7" w:rsidP="00B41CB7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" w:lineRule="atLeast"/>
        <w:ind w:left="567" w:hanging="567"/>
        <w:rPr>
          <w:rFonts w:ascii="Calibri" w:hAnsi="Calibri" w:cs="Calibri"/>
          <w:color w:val="000000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Administratorem danych osobowych zawartych we wniosku </w:t>
      </w:r>
      <w:r w:rsidRPr="00B41CB7">
        <w:rPr>
          <w:rFonts w:ascii="Calibri" w:hAnsi="Calibri" w:cs="Calibri"/>
          <w:color w:val="000000"/>
          <w:sz w:val="24"/>
          <w:szCs w:val="24"/>
        </w:rPr>
        <w:t>o przetwarzaniu danych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41CB7">
        <w:rPr>
          <w:rFonts w:ascii="Calibri" w:hAnsi="Calibri" w:cs="Calibri"/>
          <w:color w:val="000000"/>
          <w:sz w:val="24"/>
          <w:szCs w:val="24"/>
        </w:rPr>
        <w:t xml:space="preserve">osobowych w związku z rozpatrzeniem  wniosku o zapewnienie dostępności </w:t>
      </w:r>
      <w:r w:rsidRPr="00B41CB7">
        <w:rPr>
          <w:rFonts w:ascii="Calibri" w:hAnsi="Calibri" w:cs="Calibri"/>
          <w:sz w:val="24"/>
          <w:szCs w:val="24"/>
        </w:rPr>
        <w:t xml:space="preserve">jest </w:t>
      </w:r>
      <w:r w:rsidR="00C212DF">
        <w:rPr>
          <w:rFonts w:ascii="Calibri" w:hAnsi="Calibri" w:cs="Calibri"/>
          <w:sz w:val="24"/>
          <w:szCs w:val="24"/>
        </w:rPr>
        <w:t xml:space="preserve">Żłobek Gminny w </w:t>
      </w:r>
      <w:proofErr w:type="spellStart"/>
      <w:r w:rsidR="00C212DF">
        <w:rPr>
          <w:rFonts w:ascii="Calibri" w:hAnsi="Calibri" w:cs="Calibri"/>
          <w:sz w:val="24"/>
          <w:szCs w:val="24"/>
        </w:rPr>
        <w:t>Bujnach</w:t>
      </w:r>
      <w:proofErr w:type="spellEnd"/>
      <w:r w:rsidR="00C212DF">
        <w:rPr>
          <w:rFonts w:ascii="Calibri" w:hAnsi="Calibri" w:cs="Calibri"/>
          <w:sz w:val="24"/>
          <w:szCs w:val="24"/>
        </w:rPr>
        <w:t xml:space="preserve"> szlacheckich</w:t>
      </w:r>
      <w:r w:rsidRPr="00B41CB7">
        <w:rPr>
          <w:rFonts w:ascii="Calibri" w:hAnsi="Calibri" w:cs="Calibri"/>
          <w:sz w:val="24"/>
          <w:szCs w:val="24"/>
        </w:rPr>
        <w:t>, zwan</w:t>
      </w:r>
      <w:r w:rsidR="00C212DF">
        <w:rPr>
          <w:rFonts w:ascii="Calibri" w:hAnsi="Calibri" w:cs="Calibri"/>
          <w:sz w:val="24"/>
          <w:szCs w:val="24"/>
        </w:rPr>
        <w:t>y</w:t>
      </w:r>
      <w:r w:rsidRPr="00B41CB7">
        <w:rPr>
          <w:rFonts w:ascii="Calibri" w:hAnsi="Calibri" w:cs="Calibri"/>
          <w:sz w:val="24"/>
          <w:szCs w:val="24"/>
        </w:rPr>
        <w:t xml:space="preserve"> dalej: „Administratorem” reprezentowan</w:t>
      </w:r>
      <w:r w:rsidR="00C212DF">
        <w:rPr>
          <w:rFonts w:ascii="Calibri" w:hAnsi="Calibri" w:cs="Calibri"/>
          <w:sz w:val="24"/>
          <w:szCs w:val="24"/>
        </w:rPr>
        <w:t>y</w:t>
      </w:r>
      <w:r w:rsidRPr="00B41CB7">
        <w:rPr>
          <w:rFonts w:ascii="Calibri" w:hAnsi="Calibri" w:cs="Calibri"/>
          <w:sz w:val="24"/>
          <w:szCs w:val="24"/>
        </w:rPr>
        <w:t xml:space="preserve"> przez Dyrektora.</w:t>
      </w:r>
    </w:p>
    <w:p w14:paraId="0D3EC809" w14:textId="171F1134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Kontakt do Inspektora Ochrony Danyc</w:t>
      </w:r>
      <w:r w:rsidRPr="00C212DF">
        <w:rPr>
          <w:rFonts w:ascii="Calibri" w:hAnsi="Calibri" w:cs="Calibri"/>
          <w:sz w:val="24"/>
          <w:szCs w:val="24"/>
        </w:rPr>
        <w:t xml:space="preserve">h: </w:t>
      </w:r>
      <w:r w:rsidR="00C212DF" w:rsidRPr="00C212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C212DF" w:rsidRPr="00C212DF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kontakt@wbsystem.pl</w:t>
        </w:r>
      </w:hyperlink>
    </w:p>
    <w:p w14:paraId="3C8CB4D2" w14:textId="13AE8C92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lastRenderedPageBreak/>
        <w:t xml:space="preserve">Podstawa prawna przetwarzania danych to art. 6 ust. 1 lit. c RODO – przetwarzanie jest niezbędne do wypełnienia obowiązku prawnego ciążącego na Administratorze wynikającego z realizacji przepisów ustawy z dnia 6 września 2001 r. o dostępie do informacji publicznej. </w:t>
      </w:r>
    </w:p>
    <w:p w14:paraId="7D01B4ED" w14:textId="0FA595E6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Państwa dane osobowe będą przetwarzane w celu udzielenia odpowiedzi na wniosek o</w:t>
      </w:r>
      <w:r w:rsidR="003C513B"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 xml:space="preserve">zapewnieniu dostępności. </w:t>
      </w:r>
    </w:p>
    <w:p w14:paraId="4586E3BB" w14:textId="15BEF899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Podanie danych osobowych jest dobrowolne, ale niezbędne do spełnienia powyższego celu (przesłania odpowiedzi). W przypadku konieczności wydania decyzji administracyjnej podanie danych jest obowiązkowe, w tym przypadku niepodanie danych osobowych we wniosku, będzie skutkowało pozostawieniem sprawy bez rozpatrzenia.</w:t>
      </w:r>
    </w:p>
    <w:p w14:paraId="62DB4BAE" w14:textId="458E00D7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Państwa dane będą przechowywane nie dłużej niż jest to konieczne do osiągnięcia celu oraz przez okres wymagany kategoria archiwalną B</w:t>
      </w:r>
      <w:r w:rsidR="00CE4F88">
        <w:rPr>
          <w:rFonts w:ascii="Calibri" w:hAnsi="Calibri" w:cs="Calibri"/>
          <w:sz w:val="24"/>
          <w:szCs w:val="24"/>
        </w:rPr>
        <w:t>3</w:t>
      </w:r>
      <w:r w:rsidRPr="00B41CB7">
        <w:rPr>
          <w:rFonts w:ascii="Calibri" w:hAnsi="Calibri" w:cs="Calibri"/>
          <w:sz w:val="24"/>
          <w:szCs w:val="24"/>
        </w:rPr>
        <w:t xml:space="preserve"> – </w:t>
      </w:r>
      <w:r w:rsidR="00CE4F88">
        <w:rPr>
          <w:rFonts w:ascii="Calibri" w:hAnsi="Calibri" w:cs="Calibri"/>
          <w:sz w:val="24"/>
          <w:szCs w:val="24"/>
        </w:rPr>
        <w:t>3</w:t>
      </w:r>
      <w:r w:rsidRPr="00B41CB7">
        <w:rPr>
          <w:rFonts w:ascii="Calibri" w:hAnsi="Calibri" w:cs="Calibri"/>
          <w:sz w:val="24"/>
          <w:szCs w:val="24"/>
        </w:rPr>
        <w:t xml:space="preserve"> lat</w:t>
      </w:r>
      <w:r w:rsidR="00CE4F88">
        <w:rPr>
          <w:rFonts w:ascii="Calibri" w:hAnsi="Calibri" w:cs="Calibri"/>
          <w:sz w:val="24"/>
          <w:szCs w:val="24"/>
        </w:rPr>
        <w:t>a</w:t>
      </w:r>
      <w:r w:rsidRPr="00B41CB7">
        <w:rPr>
          <w:rFonts w:ascii="Calibri" w:hAnsi="Calibri" w:cs="Calibri"/>
          <w:sz w:val="24"/>
          <w:szCs w:val="24"/>
        </w:rPr>
        <w:t xml:space="preserve"> licząc od ro</w:t>
      </w:r>
      <w:bookmarkStart w:id="0" w:name="_GoBack"/>
      <w:bookmarkEnd w:id="0"/>
      <w:r w:rsidRPr="00B41CB7">
        <w:rPr>
          <w:rFonts w:ascii="Calibri" w:hAnsi="Calibri" w:cs="Calibri"/>
          <w:sz w:val="24"/>
          <w:szCs w:val="24"/>
        </w:rPr>
        <w:t xml:space="preserve">ku następującym po zakończeniu sprawy. </w:t>
      </w:r>
    </w:p>
    <w:p w14:paraId="11F34EBF" w14:textId="2F4218D2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Dane mogą być przekazane następującym odbiorcą: operatorowi pocztowemu w</w:t>
      </w:r>
      <w:r w:rsidR="003C513B"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przypadku korespondencji oraz dostawcy zapewniającemu obsługę poczty elektronicznej z którym zawarto umowę powierzenia przetwarzania danych.</w:t>
      </w:r>
    </w:p>
    <w:p w14:paraId="3E20A484" w14:textId="62AD0B6D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Dane nie są przekazywane do państwa trzeciego ani do organizacji międzynarodowych. </w:t>
      </w:r>
    </w:p>
    <w:p w14:paraId="05543F76" w14:textId="45E86F89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W związku z przetwarzaniem Państwa danych osobowych przysługuje żądanie następujących uprawnień: 1)prawo dostępu do danych osobowych; 2)prawo do żądania sprostowania danych osobowych; 3)prawo do usunięcia danych osobowych </w:t>
      </w:r>
      <w:r>
        <w:rPr>
          <w:rFonts w:ascii="Calibri" w:hAnsi="Calibri" w:cs="Calibri"/>
          <w:sz w:val="24"/>
          <w:szCs w:val="24"/>
        </w:rPr>
        <w:t>–</w:t>
      </w:r>
      <w:r w:rsidRPr="00B41CB7">
        <w:rPr>
          <w:rFonts w:ascii="Calibri" w:hAnsi="Calibri" w:cs="Calibri"/>
          <w:sz w:val="24"/>
          <w:szCs w:val="24"/>
        </w:rPr>
        <w:t xml:space="preserve"> w</w:t>
      </w:r>
      <w:r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przypadku gdy ustała podstawa do ich przetwarzania, zgoda została wycofana, dane osobowe przetwarzane są niezgodnie z prawem, dane osobowe muszą być usunięte w</w:t>
      </w:r>
      <w:r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 xml:space="preserve">celu wywiązania się z obowiązku wynikającego z przepisów prawa; 4)prawo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</w:t>
      </w:r>
    </w:p>
    <w:p w14:paraId="0C134DBD" w14:textId="25228E41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Przysługuje również prawo wniesienia skargi do Prezesa Urzędu Ochrony Danych Osobowych w Warszawie w przypadku niezgodnego z prawem przetwarzania Państwa danych osobowych. </w:t>
      </w:r>
    </w:p>
    <w:p w14:paraId="21C4C04B" w14:textId="74DEC9EE" w:rsidR="00B41CB7" w:rsidRPr="00B41CB7" w:rsidRDefault="00B41CB7" w:rsidP="00B41CB7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W oparciu o Państwa dane osobowe Administrator nie będzie podejmował zautomatyzowanych decyzji, w tym decyzji będących wynikiem profilowania.</w:t>
      </w:r>
    </w:p>
    <w:sectPr w:rsidR="00B41CB7" w:rsidRPr="00B4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4771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000D"/>
    <w:multiLevelType w:val="hybridMultilevel"/>
    <w:tmpl w:val="143EF9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168B"/>
    <w:multiLevelType w:val="hybridMultilevel"/>
    <w:tmpl w:val="61DA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10F92"/>
    <w:multiLevelType w:val="hybridMultilevel"/>
    <w:tmpl w:val="F7E247A2"/>
    <w:lvl w:ilvl="0" w:tplc="844CC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4A9E"/>
    <w:multiLevelType w:val="hybridMultilevel"/>
    <w:tmpl w:val="85E06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E3B8F"/>
    <w:multiLevelType w:val="hybridMultilevel"/>
    <w:tmpl w:val="2094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9B"/>
    <w:rsid w:val="000F099A"/>
    <w:rsid w:val="00145BE1"/>
    <w:rsid w:val="001611A3"/>
    <w:rsid w:val="003C513B"/>
    <w:rsid w:val="00605B96"/>
    <w:rsid w:val="0060719B"/>
    <w:rsid w:val="00B41CB7"/>
    <w:rsid w:val="00C212DF"/>
    <w:rsid w:val="00C45015"/>
    <w:rsid w:val="00CE4F88"/>
    <w:rsid w:val="00E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722"/>
  <w15:chartTrackingRefBased/>
  <w15:docId w15:val="{367A8534-2C82-489C-A2DB-11ADFE43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19B"/>
    <w:pPr>
      <w:outlineLvl w:val="0"/>
    </w:pPr>
    <w:rPr>
      <w:rFonts w:ascii="Calibri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19B"/>
    <w:rPr>
      <w:rFonts w:ascii="Calibri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19B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07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19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0F099A"/>
  </w:style>
  <w:style w:type="paragraph" w:customStyle="1" w:styleId="Normalny1">
    <w:name w:val="Normalny1"/>
    <w:rsid w:val="00B41CB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B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41C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wbsyst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Tychek</dc:creator>
  <cp:keywords/>
  <dc:description/>
  <cp:lastModifiedBy>student</cp:lastModifiedBy>
  <cp:revision>2</cp:revision>
  <dcterms:created xsi:type="dcterms:W3CDTF">2024-11-07T09:13:00Z</dcterms:created>
  <dcterms:modified xsi:type="dcterms:W3CDTF">2026-01-27T09:54:00Z</dcterms:modified>
</cp:coreProperties>
</file>